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66EA" w:rsidRPr="00267E91" w:rsidRDefault="000466EA" w:rsidP="00BA46A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267E91">
        <w:rPr>
          <w:rFonts w:ascii="Times New Roman" w:hAnsi="Times New Roman" w:cs="Times New Roman"/>
          <w:b/>
          <w:sz w:val="28"/>
          <w:szCs w:val="26"/>
        </w:rPr>
        <w:t xml:space="preserve">Сравнительная таблица </w:t>
      </w:r>
    </w:p>
    <w:p w:rsidR="00203368" w:rsidRPr="00267E91" w:rsidRDefault="000466EA" w:rsidP="00BA46A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267E91">
        <w:rPr>
          <w:rFonts w:ascii="Times New Roman" w:hAnsi="Times New Roman" w:cs="Times New Roman"/>
          <w:b/>
          <w:sz w:val="28"/>
          <w:szCs w:val="26"/>
        </w:rPr>
        <w:t xml:space="preserve">к проекту постановления </w:t>
      </w:r>
      <w:r w:rsidR="00881182" w:rsidRPr="00267E91">
        <w:rPr>
          <w:rFonts w:ascii="Times New Roman" w:hAnsi="Times New Roman" w:cs="Times New Roman"/>
          <w:b/>
          <w:sz w:val="28"/>
          <w:szCs w:val="26"/>
        </w:rPr>
        <w:t xml:space="preserve">Кабинета Министров </w:t>
      </w:r>
      <w:r w:rsidRPr="00267E91">
        <w:rPr>
          <w:rFonts w:ascii="Times New Roman" w:hAnsi="Times New Roman" w:cs="Times New Roman"/>
          <w:b/>
          <w:sz w:val="28"/>
          <w:szCs w:val="26"/>
        </w:rPr>
        <w:t xml:space="preserve">Кыргызской Республики </w:t>
      </w:r>
    </w:p>
    <w:p w:rsidR="003174A6" w:rsidRDefault="00484A95" w:rsidP="00BA46A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«</w:t>
      </w:r>
      <w:r w:rsidR="00DD56C4">
        <w:rPr>
          <w:rFonts w:ascii="Times New Roman" w:hAnsi="Times New Roman" w:cs="Times New Roman"/>
          <w:b/>
          <w:sz w:val="28"/>
          <w:szCs w:val="26"/>
        </w:rPr>
        <w:t>О внесении изменений</w:t>
      </w:r>
      <w:r w:rsidRPr="00484A95">
        <w:rPr>
          <w:rFonts w:ascii="Times New Roman" w:hAnsi="Times New Roman" w:cs="Times New Roman"/>
          <w:b/>
          <w:sz w:val="28"/>
          <w:szCs w:val="26"/>
        </w:rPr>
        <w:t xml:space="preserve"> в постановление Правительства Кыргызской Республики «О мерах по реализации требований статей 98, 242, 255, 257, 258, 280, 281, 287 и 295 Налогового кодекса Кыргызской Республики и статьи 11 Закона Кыргызской Республики «О введении в действие Налогового кодекса Кыргызской Республики» от 30 декабря 2008 года № 735</w:t>
      </w:r>
      <w:r>
        <w:rPr>
          <w:rFonts w:ascii="Times New Roman" w:hAnsi="Times New Roman" w:cs="Times New Roman"/>
          <w:b/>
          <w:sz w:val="28"/>
          <w:szCs w:val="26"/>
        </w:rPr>
        <w:t>»</w:t>
      </w:r>
    </w:p>
    <w:p w:rsidR="00484A95" w:rsidRPr="00267E91" w:rsidRDefault="00484A95" w:rsidP="00BA46A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6"/>
        </w:rPr>
      </w:pP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7393"/>
        <w:gridCol w:w="7741"/>
      </w:tblGrid>
      <w:tr w:rsidR="00473681" w:rsidRPr="00267E91" w:rsidTr="00267E91">
        <w:trPr>
          <w:trHeight w:val="305"/>
        </w:trPr>
        <w:tc>
          <w:tcPr>
            <w:tcW w:w="0" w:type="auto"/>
          </w:tcPr>
          <w:p w:rsidR="00473681" w:rsidRPr="00267E91" w:rsidRDefault="00473681" w:rsidP="00BA46AE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267E91">
              <w:rPr>
                <w:rFonts w:ascii="Times New Roman" w:hAnsi="Times New Roman" w:cs="Times New Roman"/>
                <w:b/>
                <w:sz w:val="28"/>
                <w:szCs w:val="26"/>
              </w:rPr>
              <w:t>Действующая редакция</w:t>
            </w:r>
          </w:p>
        </w:tc>
        <w:tc>
          <w:tcPr>
            <w:tcW w:w="7741" w:type="dxa"/>
          </w:tcPr>
          <w:p w:rsidR="00473681" w:rsidRPr="00267E91" w:rsidRDefault="00473681" w:rsidP="00BA46AE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267E91">
              <w:rPr>
                <w:rFonts w:ascii="Times New Roman" w:hAnsi="Times New Roman" w:cs="Times New Roman"/>
                <w:b/>
                <w:sz w:val="28"/>
                <w:szCs w:val="26"/>
              </w:rPr>
              <w:t>Предлагаемая редакция</w:t>
            </w:r>
          </w:p>
        </w:tc>
      </w:tr>
      <w:tr w:rsidR="00C16B7D" w:rsidRPr="00267E91" w:rsidTr="00267E91">
        <w:trPr>
          <w:trHeight w:val="477"/>
        </w:trPr>
        <w:tc>
          <w:tcPr>
            <w:tcW w:w="0" w:type="auto"/>
          </w:tcPr>
          <w:p w:rsidR="00484A95" w:rsidRPr="00484A95" w:rsidRDefault="00DD6FD7" w:rsidP="00484A95">
            <w:pPr>
              <w:ind w:firstLine="601"/>
              <w:contextualSpacing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...</w:t>
            </w:r>
          </w:p>
          <w:p w:rsidR="00484A95" w:rsidRDefault="00484A95" w:rsidP="00484A95">
            <w:pPr>
              <w:ind w:firstLine="601"/>
              <w:contextualSpacing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484A95">
              <w:rPr>
                <w:rFonts w:ascii="Times New Roman" w:hAnsi="Times New Roman" w:cs="Times New Roman"/>
                <w:sz w:val="28"/>
                <w:szCs w:val="26"/>
              </w:rPr>
              <w:t>3. Установить ставки акцизного налога на нижеследующие подакцизные товары, производимые на территории Кыргызской Республики и ввозимые на территорию Кыргызской Республики:</w:t>
            </w:r>
          </w:p>
          <w:p w:rsidR="00600DDC" w:rsidRPr="00267E91" w:rsidRDefault="00DD6FD7" w:rsidP="00600DDC">
            <w:pPr>
              <w:ind w:firstLine="601"/>
              <w:contextualSpacing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...</w:t>
            </w:r>
          </w:p>
          <w:p w:rsidR="00484A95" w:rsidRPr="00484A95" w:rsidRDefault="00484A95" w:rsidP="00484A95">
            <w:pPr>
              <w:ind w:firstLine="601"/>
              <w:contextualSpacing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484A95">
              <w:rPr>
                <w:rFonts w:ascii="Times New Roman" w:hAnsi="Times New Roman" w:cs="Times New Roman"/>
                <w:sz w:val="28"/>
                <w:szCs w:val="26"/>
              </w:rPr>
              <w:t xml:space="preserve">- бензин, легкие и средние дистилляты и прочие бензины, классифицируемые в товарных позициях ТНВЭД </w:t>
            </w:r>
            <w:r w:rsidRPr="00773B50">
              <w:rPr>
                <w:rFonts w:ascii="Times New Roman" w:hAnsi="Times New Roman" w:cs="Times New Roman"/>
                <w:b/>
                <w:sz w:val="28"/>
                <w:szCs w:val="26"/>
              </w:rPr>
              <w:t>2710 12 110 1</w:t>
            </w:r>
            <w:r w:rsidRPr="00484A95">
              <w:rPr>
                <w:rFonts w:ascii="Times New Roman" w:hAnsi="Times New Roman" w:cs="Times New Roman"/>
                <w:sz w:val="28"/>
                <w:szCs w:val="26"/>
              </w:rPr>
              <w:t xml:space="preserve"> - 2710 12 900 9, 2710 19 110 0 - 2710 19 150 0, 2710 19 250 0 </w:t>
            </w:r>
            <w:bookmarkStart w:id="0" w:name="_GoBack"/>
            <w:r w:rsidRPr="00A53413">
              <w:rPr>
                <w:rFonts w:ascii="Times New Roman" w:hAnsi="Times New Roman" w:cs="Times New Roman"/>
                <w:strike/>
                <w:sz w:val="28"/>
                <w:szCs w:val="26"/>
              </w:rPr>
              <w:t xml:space="preserve">- </w:t>
            </w:r>
            <w:r w:rsidRPr="00A53413">
              <w:rPr>
                <w:rFonts w:ascii="Times New Roman" w:hAnsi="Times New Roman" w:cs="Times New Roman"/>
                <w:b/>
                <w:strike/>
                <w:sz w:val="28"/>
                <w:szCs w:val="26"/>
              </w:rPr>
              <w:t>2710 19 290 0</w:t>
            </w:r>
            <w:bookmarkEnd w:id="0"/>
            <w:r w:rsidRPr="00484A95">
              <w:rPr>
                <w:rFonts w:ascii="Times New Roman" w:hAnsi="Times New Roman" w:cs="Times New Roman"/>
                <w:sz w:val="28"/>
                <w:szCs w:val="26"/>
              </w:rPr>
              <w:t>, в размере 5000 сом/тонна;</w:t>
            </w:r>
          </w:p>
          <w:p w:rsidR="00484A95" w:rsidRPr="00484A95" w:rsidRDefault="00484A95" w:rsidP="00484A95">
            <w:pPr>
              <w:ind w:firstLine="601"/>
              <w:contextualSpacing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484A95">
              <w:rPr>
                <w:rFonts w:ascii="Times New Roman" w:hAnsi="Times New Roman" w:cs="Times New Roman"/>
                <w:sz w:val="28"/>
                <w:szCs w:val="26"/>
              </w:rPr>
              <w:t>- топливо реактивное, классифицируемое в товарной позиции ТНВЭД 2710192100, в размере 0 сом/тонна;</w:t>
            </w:r>
          </w:p>
          <w:p w:rsidR="00484A95" w:rsidRPr="00484A95" w:rsidRDefault="00484A95" w:rsidP="00484A95">
            <w:pPr>
              <w:ind w:firstLine="601"/>
              <w:contextualSpacing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484A95">
              <w:rPr>
                <w:rFonts w:ascii="Times New Roman" w:hAnsi="Times New Roman" w:cs="Times New Roman"/>
                <w:sz w:val="28"/>
                <w:szCs w:val="26"/>
              </w:rPr>
              <w:t>- дизтопливо, классифицируемое в товарных позициях ТН ВЭД 2710 19 310 0 - 2710 19 480 0, 2710 20 110 0 - 2710 20 190 0, в размере 400 сом/тонна;</w:t>
            </w:r>
          </w:p>
          <w:p w:rsidR="00484A95" w:rsidRPr="00484A95" w:rsidRDefault="00484A95" w:rsidP="00484A95">
            <w:pPr>
              <w:ind w:firstLine="601"/>
              <w:contextualSpacing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484A95">
              <w:rPr>
                <w:rFonts w:ascii="Times New Roman" w:hAnsi="Times New Roman" w:cs="Times New Roman"/>
                <w:sz w:val="28"/>
                <w:szCs w:val="26"/>
              </w:rPr>
              <w:t xml:space="preserve">- мазут, классифицируемый в товарных позициях ТН ВЭД </w:t>
            </w:r>
            <w:r w:rsidRPr="00773B50">
              <w:rPr>
                <w:rFonts w:ascii="Times New Roman" w:hAnsi="Times New Roman" w:cs="Times New Roman"/>
                <w:b/>
                <w:sz w:val="28"/>
                <w:szCs w:val="26"/>
              </w:rPr>
              <w:t>2710 19 510</w:t>
            </w:r>
            <w:r w:rsidRPr="00484A95">
              <w:rPr>
                <w:rFonts w:ascii="Times New Roman" w:hAnsi="Times New Roman" w:cs="Times New Roman"/>
                <w:sz w:val="28"/>
                <w:szCs w:val="26"/>
              </w:rPr>
              <w:t xml:space="preserve"> </w:t>
            </w:r>
            <w:r w:rsidRPr="00773B50">
              <w:rPr>
                <w:rFonts w:ascii="Times New Roman" w:hAnsi="Times New Roman" w:cs="Times New Roman"/>
                <w:b/>
                <w:sz w:val="28"/>
                <w:szCs w:val="26"/>
              </w:rPr>
              <w:t>1</w:t>
            </w:r>
            <w:r w:rsidRPr="00484A95">
              <w:rPr>
                <w:rFonts w:ascii="Times New Roman" w:hAnsi="Times New Roman" w:cs="Times New Roman"/>
                <w:sz w:val="28"/>
                <w:szCs w:val="26"/>
              </w:rPr>
              <w:t xml:space="preserve"> - 2710 19 680 9, 2710 20 310 1 - 2710 20 390 9, в размере 400 сом/тонна.</w:t>
            </w:r>
          </w:p>
          <w:p w:rsidR="00484A95" w:rsidRPr="00484A95" w:rsidRDefault="00484A95" w:rsidP="00484A95">
            <w:pPr>
              <w:ind w:firstLine="601"/>
              <w:contextualSpacing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484A95" w:rsidRDefault="00484A95" w:rsidP="00484A95">
            <w:pPr>
              <w:ind w:firstLine="601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484A95">
              <w:rPr>
                <w:rFonts w:ascii="Times New Roman" w:hAnsi="Times New Roman" w:cs="Times New Roman"/>
                <w:b/>
                <w:sz w:val="28"/>
                <w:szCs w:val="26"/>
              </w:rPr>
              <w:t>Отсутствует</w:t>
            </w:r>
          </w:p>
          <w:p w:rsidR="00773B50" w:rsidRPr="00484A95" w:rsidRDefault="00773B50" w:rsidP="00484A95">
            <w:pPr>
              <w:ind w:firstLine="601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6"/>
              </w:rPr>
            </w:pPr>
          </w:p>
          <w:p w:rsidR="00484A95" w:rsidRPr="00484A95" w:rsidRDefault="00484A95" w:rsidP="00773B50">
            <w:pPr>
              <w:ind w:firstLine="601"/>
              <w:contextualSpacing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7741" w:type="dxa"/>
          </w:tcPr>
          <w:p w:rsidR="00484A95" w:rsidRPr="00267E91" w:rsidRDefault="00DD6FD7" w:rsidP="00484A95">
            <w:pPr>
              <w:ind w:firstLine="601"/>
              <w:contextualSpacing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...</w:t>
            </w:r>
          </w:p>
          <w:p w:rsidR="00484A95" w:rsidRDefault="00484A95" w:rsidP="00484A95">
            <w:pPr>
              <w:ind w:firstLine="601"/>
              <w:contextualSpacing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484A95">
              <w:rPr>
                <w:rFonts w:ascii="Times New Roman" w:hAnsi="Times New Roman" w:cs="Times New Roman"/>
                <w:sz w:val="28"/>
                <w:szCs w:val="26"/>
              </w:rPr>
              <w:t>3. Установить ставки акцизного налога на нижеследующие подакцизные товары, производимые на территории Кыргызской Республики и ввозимые на территорию Кыргызской Республики:</w:t>
            </w:r>
          </w:p>
          <w:p w:rsidR="00600DDC" w:rsidRPr="00267E91" w:rsidRDefault="00DD6FD7" w:rsidP="00600DDC">
            <w:pPr>
              <w:ind w:firstLine="601"/>
              <w:contextualSpacing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...</w:t>
            </w:r>
          </w:p>
          <w:p w:rsidR="00484A95" w:rsidRPr="00484A95" w:rsidRDefault="00484A95" w:rsidP="00484A95">
            <w:pPr>
              <w:ind w:firstLine="601"/>
              <w:contextualSpacing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484A95">
              <w:rPr>
                <w:rFonts w:ascii="Times New Roman" w:hAnsi="Times New Roman" w:cs="Times New Roman"/>
                <w:sz w:val="28"/>
                <w:szCs w:val="26"/>
              </w:rPr>
              <w:t xml:space="preserve"> «- бензин, легкие и средние дистилляты и прочие бензины, классифицируемые в товарных позициях ТН ВЭД </w:t>
            </w:r>
            <w:r w:rsidRPr="00773B50">
              <w:rPr>
                <w:rFonts w:ascii="Times New Roman" w:hAnsi="Times New Roman" w:cs="Times New Roman"/>
                <w:b/>
                <w:sz w:val="28"/>
                <w:szCs w:val="26"/>
              </w:rPr>
              <w:t xml:space="preserve">2710 12 110 </w:t>
            </w:r>
            <w:r w:rsidR="00773B50" w:rsidRPr="00773B50">
              <w:rPr>
                <w:rFonts w:ascii="Times New Roman" w:hAnsi="Times New Roman" w:cs="Times New Roman"/>
                <w:b/>
                <w:sz w:val="28"/>
                <w:szCs w:val="26"/>
              </w:rPr>
              <w:t>0</w:t>
            </w:r>
            <w:r w:rsidRPr="00484A95">
              <w:rPr>
                <w:rFonts w:ascii="Times New Roman" w:hAnsi="Times New Roman" w:cs="Times New Roman"/>
                <w:sz w:val="28"/>
                <w:szCs w:val="26"/>
              </w:rPr>
              <w:t xml:space="preserve"> - 2710 12 900 9, 2710 19 110 0 - 2710 19 150 0, 2710 19 250 0</w:t>
            </w:r>
            <w:r w:rsidRPr="00A53413">
              <w:rPr>
                <w:rFonts w:ascii="Times New Roman" w:hAnsi="Times New Roman" w:cs="Times New Roman"/>
                <w:sz w:val="28"/>
                <w:szCs w:val="26"/>
              </w:rPr>
              <w:t>,</w:t>
            </w:r>
            <w:r w:rsidRPr="00484A95">
              <w:rPr>
                <w:rFonts w:ascii="Times New Roman" w:hAnsi="Times New Roman" w:cs="Times New Roman"/>
                <w:sz w:val="28"/>
                <w:szCs w:val="26"/>
              </w:rPr>
              <w:t xml:space="preserve"> в размере 5000 сом/тонна;»;</w:t>
            </w:r>
          </w:p>
          <w:p w:rsidR="00484A95" w:rsidRPr="00484A95" w:rsidRDefault="00484A95" w:rsidP="00484A95">
            <w:pPr>
              <w:ind w:firstLine="601"/>
              <w:contextualSpacing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484A95">
              <w:rPr>
                <w:rFonts w:ascii="Times New Roman" w:hAnsi="Times New Roman" w:cs="Times New Roman"/>
                <w:sz w:val="28"/>
                <w:szCs w:val="26"/>
              </w:rPr>
              <w:t>- топливо реактивное, классифицируемое в товарной позиции ТНВЭД 2710192100, в размере 0 сом/тонна;</w:t>
            </w:r>
          </w:p>
          <w:p w:rsidR="00484A95" w:rsidRPr="00484A95" w:rsidRDefault="00484A95" w:rsidP="00484A95">
            <w:pPr>
              <w:ind w:firstLine="601"/>
              <w:contextualSpacing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484A95">
              <w:rPr>
                <w:rFonts w:ascii="Times New Roman" w:hAnsi="Times New Roman" w:cs="Times New Roman"/>
                <w:sz w:val="28"/>
                <w:szCs w:val="26"/>
              </w:rPr>
              <w:t>- дизтопливо, классифицируемое в товарных позициях ТН ВЭД 2710 19 310 0 - 2710 19 480 0, 2710 20 110 0 - 2710 20 190 0, в размере 400 сом/тонна;</w:t>
            </w:r>
          </w:p>
          <w:p w:rsidR="00484A95" w:rsidRPr="00484A95" w:rsidRDefault="00484A95" w:rsidP="00484A95">
            <w:pPr>
              <w:ind w:firstLine="601"/>
              <w:contextualSpacing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484A95">
              <w:rPr>
                <w:rFonts w:ascii="Times New Roman" w:hAnsi="Times New Roman" w:cs="Times New Roman"/>
                <w:sz w:val="28"/>
                <w:szCs w:val="26"/>
              </w:rPr>
              <w:t xml:space="preserve">- мазут, классифицируемый в товарных позициях ТН ВЭД </w:t>
            </w:r>
            <w:r w:rsidRPr="00773B50">
              <w:rPr>
                <w:rFonts w:ascii="Times New Roman" w:hAnsi="Times New Roman" w:cs="Times New Roman"/>
                <w:b/>
                <w:sz w:val="28"/>
                <w:szCs w:val="26"/>
              </w:rPr>
              <w:t xml:space="preserve">2710 19 510 </w:t>
            </w:r>
            <w:r w:rsidR="00773B50" w:rsidRPr="00773B50">
              <w:rPr>
                <w:rFonts w:ascii="Times New Roman" w:hAnsi="Times New Roman" w:cs="Times New Roman"/>
                <w:b/>
                <w:sz w:val="28"/>
                <w:szCs w:val="26"/>
              </w:rPr>
              <w:t>0</w:t>
            </w:r>
            <w:r w:rsidRPr="00484A95">
              <w:rPr>
                <w:rFonts w:ascii="Times New Roman" w:hAnsi="Times New Roman" w:cs="Times New Roman"/>
                <w:sz w:val="28"/>
                <w:szCs w:val="26"/>
              </w:rPr>
              <w:t xml:space="preserve"> - 2710 19 680 9, 2710 20 310 1 - 2710 20 390 9, в размере 400 сом/тонна.</w:t>
            </w:r>
          </w:p>
          <w:p w:rsidR="00484A95" w:rsidRDefault="00484A95" w:rsidP="00484A95">
            <w:pPr>
              <w:ind w:firstLine="601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484A95">
              <w:rPr>
                <w:rFonts w:ascii="Times New Roman" w:hAnsi="Times New Roman" w:cs="Times New Roman"/>
                <w:b/>
                <w:sz w:val="28"/>
                <w:szCs w:val="26"/>
              </w:rPr>
              <w:t>- легкие и средние дистилляты, классифицируемые в товарных позициях ТН ВЭД 2710 19</w:t>
            </w:r>
            <w:r>
              <w:rPr>
                <w:rFonts w:ascii="Times New Roman" w:hAnsi="Times New Roman" w:cs="Times New Roman"/>
                <w:b/>
                <w:sz w:val="28"/>
                <w:szCs w:val="26"/>
              </w:rPr>
              <w:t xml:space="preserve"> 290 0, в размере 400 сом/тонна</w:t>
            </w:r>
            <w:r w:rsidRPr="00484A95">
              <w:rPr>
                <w:rFonts w:ascii="Times New Roman" w:hAnsi="Times New Roman" w:cs="Times New Roman"/>
                <w:b/>
                <w:sz w:val="28"/>
                <w:szCs w:val="26"/>
              </w:rPr>
              <w:t>.</w:t>
            </w:r>
          </w:p>
          <w:p w:rsidR="00484A95" w:rsidRPr="00267E91" w:rsidRDefault="00484A95" w:rsidP="00773B50">
            <w:pPr>
              <w:ind w:firstLine="601"/>
              <w:contextualSpacing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</w:tbl>
    <w:p w:rsidR="00C16B7D" w:rsidRPr="00267E91" w:rsidRDefault="00C16B7D" w:rsidP="0013791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6"/>
        </w:rPr>
      </w:pPr>
    </w:p>
    <w:sectPr w:rsidR="00C16B7D" w:rsidRPr="00267E91" w:rsidSect="00267E91">
      <w:footerReference w:type="default" r:id="rId7"/>
      <w:pgSz w:w="16838" w:h="11906" w:orient="landscape"/>
      <w:pgMar w:top="851" w:right="851" w:bottom="851" w:left="1134" w:header="709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20E3" w:rsidRDefault="001220E3" w:rsidP="00895866">
      <w:pPr>
        <w:spacing w:after="0" w:line="240" w:lineRule="auto"/>
      </w:pPr>
      <w:r>
        <w:separator/>
      </w:r>
    </w:p>
  </w:endnote>
  <w:endnote w:type="continuationSeparator" w:id="0">
    <w:p w:rsidR="001220E3" w:rsidRDefault="001220E3" w:rsidP="00895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77726707"/>
      <w:docPartObj>
        <w:docPartGallery w:val="Page Numbers (Bottom of Page)"/>
        <w:docPartUnique/>
      </w:docPartObj>
    </w:sdtPr>
    <w:sdtEndPr/>
    <w:sdtContent>
      <w:p w:rsidR="00473681" w:rsidRDefault="0047368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3413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20E3" w:rsidRDefault="001220E3" w:rsidP="00895866">
      <w:pPr>
        <w:spacing w:after="0" w:line="240" w:lineRule="auto"/>
      </w:pPr>
      <w:r>
        <w:separator/>
      </w:r>
    </w:p>
  </w:footnote>
  <w:footnote w:type="continuationSeparator" w:id="0">
    <w:p w:rsidR="001220E3" w:rsidRDefault="001220E3" w:rsidP="008958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24F"/>
    <w:rsid w:val="00010FF3"/>
    <w:rsid w:val="0002461D"/>
    <w:rsid w:val="00026736"/>
    <w:rsid w:val="00026945"/>
    <w:rsid w:val="00032332"/>
    <w:rsid w:val="00040AAC"/>
    <w:rsid w:val="0004412E"/>
    <w:rsid w:val="000466EA"/>
    <w:rsid w:val="00056B4A"/>
    <w:rsid w:val="000711F6"/>
    <w:rsid w:val="000A006F"/>
    <w:rsid w:val="000B08DE"/>
    <w:rsid w:val="000B10B8"/>
    <w:rsid w:val="000B38A7"/>
    <w:rsid w:val="000B66DC"/>
    <w:rsid w:val="000C7E06"/>
    <w:rsid w:val="000D71BC"/>
    <w:rsid w:val="000E2CAA"/>
    <w:rsid w:val="000F1083"/>
    <w:rsid w:val="0010547D"/>
    <w:rsid w:val="001066E6"/>
    <w:rsid w:val="00106CEF"/>
    <w:rsid w:val="00112079"/>
    <w:rsid w:val="001121D0"/>
    <w:rsid w:val="001219B0"/>
    <w:rsid w:val="001220E3"/>
    <w:rsid w:val="00130079"/>
    <w:rsid w:val="00131818"/>
    <w:rsid w:val="001356A3"/>
    <w:rsid w:val="00137915"/>
    <w:rsid w:val="00144128"/>
    <w:rsid w:val="00161908"/>
    <w:rsid w:val="001626E9"/>
    <w:rsid w:val="00162C2B"/>
    <w:rsid w:val="00165964"/>
    <w:rsid w:val="00166781"/>
    <w:rsid w:val="001775F4"/>
    <w:rsid w:val="001805AE"/>
    <w:rsid w:val="001915A6"/>
    <w:rsid w:val="001B367C"/>
    <w:rsid w:val="001C56EF"/>
    <w:rsid w:val="001C79A4"/>
    <w:rsid w:val="001D6EFF"/>
    <w:rsid w:val="001E5ADF"/>
    <w:rsid w:val="001E6814"/>
    <w:rsid w:val="00200469"/>
    <w:rsid w:val="00203368"/>
    <w:rsid w:val="00214F79"/>
    <w:rsid w:val="00217CCB"/>
    <w:rsid w:val="00220798"/>
    <w:rsid w:val="00222705"/>
    <w:rsid w:val="00230707"/>
    <w:rsid w:val="00230ED3"/>
    <w:rsid w:val="00235014"/>
    <w:rsid w:val="002415AC"/>
    <w:rsid w:val="00252E4D"/>
    <w:rsid w:val="002562E4"/>
    <w:rsid w:val="00256642"/>
    <w:rsid w:val="00267904"/>
    <w:rsid w:val="00267E91"/>
    <w:rsid w:val="00282DF4"/>
    <w:rsid w:val="00287531"/>
    <w:rsid w:val="00287C78"/>
    <w:rsid w:val="00297C58"/>
    <w:rsid w:val="002A3A7D"/>
    <w:rsid w:val="002A3FF2"/>
    <w:rsid w:val="002A6AB5"/>
    <w:rsid w:val="002A7295"/>
    <w:rsid w:val="002B33F0"/>
    <w:rsid w:val="002B4771"/>
    <w:rsid w:val="002C1A8C"/>
    <w:rsid w:val="002C7897"/>
    <w:rsid w:val="002D394A"/>
    <w:rsid w:val="002E0850"/>
    <w:rsid w:val="002E106A"/>
    <w:rsid w:val="002E12BC"/>
    <w:rsid w:val="002E1433"/>
    <w:rsid w:val="002E1FF6"/>
    <w:rsid w:val="002E2E07"/>
    <w:rsid w:val="002E4A3F"/>
    <w:rsid w:val="002E4B63"/>
    <w:rsid w:val="002E6A1A"/>
    <w:rsid w:val="002F2A4B"/>
    <w:rsid w:val="002F34AB"/>
    <w:rsid w:val="0031193C"/>
    <w:rsid w:val="003174A6"/>
    <w:rsid w:val="0032198D"/>
    <w:rsid w:val="00322F31"/>
    <w:rsid w:val="00326D48"/>
    <w:rsid w:val="003273F3"/>
    <w:rsid w:val="00334874"/>
    <w:rsid w:val="0034062F"/>
    <w:rsid w:val="00340EB1"/>
    <w:rsid w:val="003418D8"/>
    <w:rsid w:val="00343577"/>
    <w:rsid w:val="00343BC8"/>
    <w:rsid w:val="00343C64"/>
    <w:rsid w:val="00354D99"/>
    <w:rsid w:val="003708A4"/>
    <w:rsid w:val="00372808"/>
    <w:rsid w:val="003950E6"/>
    <w:rsid w:val="003A22B2"/>
    <w:rsid w:val="003B1BAD"/>
    <w:rsid w:val="003B216D"/>
    <w:rsid w:val="003C1061"/>
    <w:rsid w:val="003C1D85"/>
    <w:rsid w:val="003D1325"/>
    <w:rsid w:val="003D2CFB"/>
    <w:rsid w:val="003D3D59"/>
    <w:rsid w:val="003D435F"/>
    <w:rsid w:val="003D5DE7"/>
    <w:rsid w:val="003F1391"/>
    <w:rsid w:val="003F62C6"/>
    <w:rsid w:val="003F6B4E"/>
    <w:rsid w:val="003F77F2"/>
    <w:rsid w:val="00402003"/>
    <w:rsid w:val="004030B1"/>
    <w:rsid w:val="00405FCD"/>
    <w:rsid w:val="00407A70"/>
    <w:rsid w:val="004103A0"/>
    <w:rsid w:val="00412BF2"/>
    <w:rsid w:val="004143F1"/>
    <w:rsid w:val="004269B4"/>
    <w:rsid w:val="00427B00"/>
    <w:rsid w:val="00431E90"/>
    <w:rsid w:val="004322D7"/>
    <w:rsid w:val="00435B3C"/>
    <w:rsid w:val="00457FC5"/>
    <w:rsid w:val="0046074C"/>
    <w:rsid w:val="00471402"/>
    <w:rsid w:val="00473681"/>
    <w:rsid w:val="004747D0"/>
    <w:rsid w:val="00474DF7"/>
    <w:rsid w:val="0047571D"/>
    <w:rsid w:val="00476CC4"/>
    <w:rsid w:val="004819FD"/>
    <w:rsid w:val="0048246A"/>
    <w:rsid w:val="00484A95"/>
    <w:rsid w:val="004875BC"/>
    <w:rsid w:val="004946B8"/>
    <w:rsid w:val="004A3C78"/>
    <w:rsid w:val="004B40EE"/>
    <w:rsid w:val="004C0679"/>
    <w:rsid w:val="004C2C29"/>
    <w:rsid w:val="004C3E30"/>
    <w:rsid w:val="004C6897"/>
    <w:rsid w:val="004D4A57"/>
    <w:rsid w:val="004D68DE"/>
    <w:rsid w:val="004D72DA"/>
    <w:rsid w:val="004E09A3"/>
    <w:rsid w:val="004E3E44"/>
    <w:rsid w:val="004E5031"/>
    <w:rsid w:val="004E60F8"/>
    <w:rsid w:val="004F2A70"/>
    <w:rsid w:val="004F4079"/>
    <w:rsid w:val="004F7B4E"/>
    <w:rsid w:val="00504DA2"/>
    <w:rsid w:val="00507A88"/>
    <w:rsid w:val="00513125"/>
    <w:rsid w:val="00520763"/>
    <w:rsid w:val="005247BF"/>
    <w:rsid w:val="0052572B"/>
    <w:rsid w:val="00525AC1"/>
    <w:rsid w:val="0053382B"/>
    <w:rsid w:val="005343FB"/>
    <w:rsid w:val="00544BBD"/>
    <w:rsid w:val="0054702C"/>
    <w:rsid w:val="00550DD6"/>
    <w:rsid w:val="00555F1D"/>
    <w:rsid w:val="0055773C"/>
    <w:rsid w:val="005636E9"/>
    <w:rsid w:val="0056581D"/>
    <w:rsid w:val="00565A45"/>
    <w:rsid w:val="00572FD6"/>
    <w:rsid w:val="00580A3F"/>
    <w:rsid w:val="005810AE"/>
    <w:rsid w:val="005840EC"/>
    <w:rsid w:val="00584724"/>
    <w:rsid w:val="00592E92"/>
    <w:rsid w:val="005A0907"/>
    <w:rsid w:val="005A1731"/>
    <w:rsid w:val="005A41AB"/>
    <w:rsid w:val="005A6301"/>
    <w:rsid w:val="005B308F"/>
    <w:rsid w:val="005C1DCA"/>
    <w:rsid w:val="005D0B8A"/>
    <w:rsid w:val="005E3AE7"/>
    <w:rsid w:val="005E7DCE"/>
    <w:rsid w:val="005F079B"/>
    <w:rsid w:val="005F1B36"/>
    <w:rsid w:val="005F327D"/>
    <w:rsid w:val="005F6469"/>
    <w:rsid w:val="00600DDC"/>
    <w:rsid w:val="0060474A"/>
    <w:rsid w:val="00606676"/>
    <w:rsid w:val="006230B7"/>
    <w:rsid w:val="00625EA4"/>
    <w:rsid w:val="00631B0A"/>
    <w:rsid w:val="00636DCC"/>
    <w:rsid w:val="006424B8"/>
    <w:rsid w:val="0065092E"/>
    <w:rsid w:val="006540F8"/>
    <w:rsid w:val="0065673E"/>
    <w:rsid w:val="00657BCD"/>
    <w:rsid w:val="006619F3"/>
    <w:rsid w:val="0067010D"/>
    <w:rsid w:val="0068475D"/>
    <w:rsid w:val="00686722"/>
    <w:rsid w:val="00687D73"/>
    <w:rsid w:val="00690A3B"/>
    <w:rsid w:val="00691389"/>
    <w:rsid w:val="00692F74"/>
    <w:rsid w:val="00693F3B"/>
    <w:rsid w:val="006B1071"/>
    <w:rsid w:val="006B42AF"/>
    <w:rsid w:val="006C52C9"/>
    <w:rsid w:val="006C6E81"/>
    <w:rsid w:val="006D4376"/>
    <w:rsid w:val="006D5919"/>
    <w:rsid w:val="006E557F"/>
    <w:rsid w:val="007050D4"/>
    <w:rsid w:val="00710D12"/>
    <w:rsid w:val="007129B4"/>
    <w:rsid w:val="007209D1"/>
    <w:rsid w:val="00721B3E"/>
    <w:rsid w:val="00731E46"/>
    <w:rsid w:val="0075381E"/>
    <w:rsid w:val="00773B50"/>
    <w:rsid w:val="00777A0A"/>
    <w:rsid w:val="00786653"/>
    <w:rsid w:val="00791B1C"/>
    <w:rsid w:val="007A5445"/>
    <w:rsid w:val="007B60C2"/>
    <w:rsid w:val="007C1B34"/>
    <w:rsid w:val="007C1EFA"/>
    <w:rsid w:val="007D20AC"/>
    <w:rsid w:val="007D3B5A"/>
    <w:rsid w:val="007D6F05"/>
    <w:rsid w:val="007D7C46"/>
    <w:rsid w:val="007F0955"/>
    <w:rsid w:val="00805C7A"/>
    <w:rsid w:val="00811CC5"/>
    <w:rsid w:val="0082359F"/>
    <w:rsid w:val="00825217"/>
    <w:rsid w:val="00840BC2"/>
    <w:rsid w:val="00843693"/>
    <w:rsid w:val="00854EA4"/>
    <w:rsid w:val="00872751"/>
    <w:rsid w:val="00880340"/>
    <w:rsid w:val="00881182"/>
    <w:rsid w:val="008830C6"/>
    <w:rsid w:val="00893FD5"/>
    <w:rsid w:val="00895866"/>
    <w:rsid w:val="008966F7"/>
    <w:rsid w:val="008A0C21"/>
    <w:rsid w:val="008B12E4"/>
    <w:rsid w:val="008B6200"/>
    <w:rsid w:val="008C2C60"/>
    <w:rsid w:val="008D27B8"/>
    <w:rsid w:val="008F0FEB"/>
    <w:rsid w:val="0090472A"/>
    <w:rsid w:val="00911F77"/>
    <w:rsid w:val="00913C1F"/>
    <w:rsid w:val="0091416B"/>
    <w:rsid w:val="00936A4F"/>
    <w:rsid w:val="0093708A"/>
    <w:rsid w:val="0094371D"/>
    <w:rsid w:val="0095121A"/>
    <w:rsid w:val="00960B91"/>
    <w:rsid w:val="00961DDA"/>
    <w:rsid w:val="00962CC5"/>
    <w:rsid w:val="00967173"/>
    <w:rsid w:val="0098195E"/>
    <w:rsid w:val="00984A7B"/>
    <w:rsid w:val="00992272"/>
    <w:rsid w:val="0099681A"/>
    <w:rsid w:val="009969B0"/>
    <w:rsid w:val="009A38ED"/>
    <w:rsid w:val="009A6FF9"/>
    <w:rsid w:val="009B42C9"/>
    <w:rsid w:val="009B59F2"/>
    <w:rsid w:val="009D060C"/>
    <w:rsid w:val="009D224F"/>
    <w:rsid w:val="009E0E7B"/>
    <w:rsid w:val="009E20D9"/>
    <w:rsid w:val="009E437D"/>
    <w:rsid w:val="00A0628B"/>
    <w:rsid w:val="00A14C67"/>
    <w:rsid w:val="00A16A23"/>
    <w:rsid w:val="00A17DAF"/>
    <w:rsid w:val="00A216DE"/>
    <w:rsid w:val="00A3294E"/>
    <w:rsid w:val="00A350E9"/>
    <w:rsid w:val="00A359E6"/>
    <w:rsid w:val="00A465DF"/>
    <w:rsid w:val="00A53413"/>
    <w:rsid w:val="00A6508D"/>
    <w:rsid w:val="00A753D4"/>
    <w:rsid w:val="00A77F78"/>
    <w:rsid w:val="00A80557"/>
    <w:rsid w:val="00A849B8"/>
    <w:rsid w:val="00A855B3"/>
    <w:rsid w:val="00A86C38"/>
    <w:rsid w:val="00AA1ADF"/>
    <w:rsid w:val="00AB1209"/>
    <w:rsid w:val="00AB1A9F"/>
    <w:rsid w:val="00AC0C7E"/>
    <w:rsid w:val="00AC3650"/>
    <w:rsid w:val="00AC4A4C"/>
    <w:rsid w:val="00AC59D4"/>
    <w:rsid w:val="00AC6E31"/>
    <w:rsid w:val="00AC7872"/>
    <w:rsid w:val="00AD3698"/>
    <w:rsid w:val="00AD3FBA"/>
    <w:rsid w:val="00AD3FC2"/>
    <w:rsid w:val="00AD40D2"/>
    <w:rsid w:val="00AD7408"/>
    <w:rsid w:val="00AD7A0E"/>
    <w:rsid w:val="00AE5DB6"/>
    <w:rsid w:val="00AE6070"/>
    <w:rsid w:val="00AF68C8"/>
    <w:rsid w:val="00B1218E"/>
    <w:rsid w:val="00B15E5C"/>
    <w:rsid w:val="00B167DB"/>
    <w:rsid w:val="00B21FBD"/>
    <w:rsid w:val="00B23194"/>
    <w:rsid w:val="00B23B5F"/>
    <w:rsid w:val="00B24866"/>
    <w:rsid w:val="00B25D5F"/>
    <w:rsid w:val="00B263D8"/>
    <w:rsid w:val="00B27BCC"/>
    <w:rsid w:val="00B30B71"/>
    <w:rsid w:val="00B32EE6"/>
    <w:rsid w:val="00B460FC"/>
    <w:rsid w:val="00B60525"/>
    <w:rsid w:val="00B60CAF"/>
    <w:rsid w:val="00B62651"/>
    <w:rsid w:val="00B6375F"/>
    <w:rsid w:val="00B676C1"/>
    <w:rsid w:val="00B753D9"/>
    <w:rsid w:val="00B925EB"/>
    <w:rsid w:val="00B95782"/>
    <w:rsid w:val="00BA46AE"/>
    <w:rsid w:val="00BA77AC"/>
    <w:rsid w:val="00BB0939"/>
    <w:rsid w:val="00BC1CE1"/>
    <w:rsid w:val="00BC26D1"/>
    <w:rsid w:val="00BC3603"/>
    <w:rsid w:val="00BC638A"/>
    <w:rsid w:val="00BD6983"/>
    <w:rsid w:val="00BE0D55"/>
    <w:rsid w:val="00BE1B7A"/>
    <w:rsid w:val="00BE678E"/>
    <w:rsid w:val="00C07E5B"/>
    <w:rsid w:val="00C16B7D"/>
    <w:rsid w:val="00C2327C"/>
    <w:rsid w:val="00C236E8"/>
    <w:rsid w:val="00C237A4"/>
    <w:rsid w:val="00C34812"/>
    <w:rsid w:val="00C41474"/>
    <w:rsid w:val="00C41639"/>
    <w:rsid w:val="00C43D5B"/>
    <w:rsid w:val="00C53C5E"/>
    <w:rsid w:val="00C55B24"/>
    <w:rsid w:val="00C6180A"/>
    <w:rsid w:val="00C64CF8"/>
    <w:rsid w:val="00C6650E"/>
    <w:rsid w:val="00C73E0B"/>
    <w:rsid w:val="00C833EE"/>
    <w:rsid w:val="00C91B6B"/>
    <w:rsid w:val="00C93023"/>
    <w:rsid w:val="00C94DDF"/>
    <w:rsid w:val="00CA0E35"/>
    <w:rsid w:val="00CA6535"/>
    <w:rsid w:val="00CA7097"/>
    <w:rsid w:val="00CA764A"/>
    <w:rsid w:val="00CB4082"/>
    <w:rsid w:val="00CC087D"/>
    <w:rsid w:val="00CC2CCA"/>
    <w:rsid w:val="00CC4C2B"/>
    <w:rsid w:val="00CD3E69"/>
    <w:rsid w:val="00CE3AE5"/>
    <w:rsid w:val="00CE7725"/>
    <w:rsid w:val="00D21045"/>
    <w:rsid w:val="00D40AB1"/>
    <w:rsid w:val="00D50CD9"/>
    <w:rsid w:val="00D57A0D"/>
    <w:rsid w:val="00D64962"/>
    <w:rsid w:val="00D64F2B"/>
    <w:rsid w:val="00D72279"/>
    <w:rsid w:val="00D73660"/>
    <w:rsid w:val="00D7671F"/>
    <w:rsid w:val="00D76D06"/>
    <w:rsid w:val="00D90A5D"/>
    <w:rsid w:val="00D90FBE"/>
    <w:rsid w:val="00D92B15"/>
    <w:rsid w:val="00D942F6"/>
    <w:rsid w:val="00D9511E"/>
    <w:rsid w:val="00D97C6D"/>
    <w:rsid w:val="00DA3413"/>
    <w:rsid w:val="00DA6C46"/>
    <w:rsid w:val="00DB0BB5"/>
    <w:rsid w:val="00DC0A2E"/>
    <w:rsid w:val="00DC227C"/>
    <w:rsid w:val="00DC2A8F"/>
    <w:rsid w:val="00DC6ADC"/>
    <w:rsid w:val="00DD4C49"/>
    <w:rsid w:val="00DD56C4"/>
    <w:rsid w:val="00DD6FD7"/>
    <w:rsid w:val="00DD711E"/>
    <w:rsid w:val="00DE06F5"/>
    <w:rsid w:val="00DE1A95"/>
    <w:rsid w:val="00DE1ABF"/>
    <w:rsid w:val="00DE277C"/>
    <w:rsid w:val="00DF0908"/>
    <w:rsid w:val="00DF0F06"/>
    <w:rsid w:val="00DF6B9A"/>
    <w:rsid w:val="00E0799B"/>
    <w:rsid w:val="00E07B56"/>
    <w:rsid w:val="00E07EFC"/>
    <w:rsid w:val="00E11B45"/>
    <w:rsid w:val="00E13FD5"/>
    <w:rsid w:val="00E24A74"/>
    <w:rsid w:val="00E35292"/>
    <w:rsid w:val="00E4242F"/>
    <w:rsid w:val="00E4434B"/>
    <w:rsid w:val="00E44B90"/>
    <w:rsid w:val="00E45B12"/>
    <w:rsid w:val="00E5074C"/>
    <w:rsid w:val="00E64F2C"/>
    <w:rsid w:val="00E93EE5"/>
    <w:rsid w:val="00EA09A0"/>
    <w:rsid w:val="00EB0D8C"/>
    <w:rsid w:val="00EB1F68"/>
    <w:rsid w:val="00EB388A"/>
    <w:rsid w:val="00ED776B"/>
    <w:rsid w:val="00EE451B"/>
    <w:rsid w:val="00EE5499"/>
    <w:rsid w:val="00EE5F08"/>
    <w:rsid w:val="00EF7318"/>
    <w:rsid w:val="00F04709"/>
    <w:rsid w:val="00F22ACD"/>
    <w:rsid w:val="00F2435E"/>
    <w:rsid w:val="00F24F62"/>
    <w:rsid w:val="00F3498C"/>
    <w:rsid w:val="00F40759"/>
    <w:rsid w:val="00F41A86"/>
    <w:rsid w:val="00F46727"/>
    <w:rsid w:val="00F53E88"/>
    <w:rsid w:val="00F55F6F"/>
    <w:rsid w:val="00F5799B"/>
    <w:rsid w:val="00F633DD"/>
    <w:rsid w:val="00F6743F"/>
    <w:rsid w:val="00F70AD6"/>
    <w:rsid w:val="00F72868"/>
    <w:rsid w:val="00F73270"/>
    <w:rsid w:val="00F765B0"/>
    <w:rsid w:val="00F769F8"/>
    <w:rsid w:val="00F84274"/>
    <w:rsid w:val="00F8642F"/>
    <w:rsid w:val="00FA348E"/>
    <w:rsid w:val="00FB5F30"/>
    <w:rsid w:val="00FB77F1"/>
    <w:rsid w:val="00FD4848"/>
    <w:rsid w:val="00FF2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99F7FA-59BB-4A42-89B3-B42148B18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7D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2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ablica">
    <w:name w:val="_Текст таблицы (tkTablica)"/>
    <w:basedOn w:val="a"/>
    <w:rsid w:val="005B308F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B1F6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95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5866"/>
  </w:style>
  <w:style w:type="paragraph" w:styleId="a6">
    <w:name w:val="footer"/>
    <w:basedOn w:val="a"/>
    <w:link w:val="a7"/>
    <w:uiPriority w:val="99"/>
    <w:unhideWhenUsed/>
    <w:rsid w:val="00895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95866"/>
  </w:style>
  <w:style w:type="character" w:styleId="a8">
    <w:name w:val="Hyperlink"/>
    <w:basedOn w:val="a0"/>
    <w:uiPriority w:val="99"/>
    <w:semiHidden/>
    <w:unhideWhenUsed/>
    <w:rsid w:val="00E5074C"/>
    <w:rPr>
      <w:color w:val="0000FF"/>
      <w:u w:val="single"/>
    </w:rPr>
  </w:style>
  <w:style w:type="paragraph" w:customStyle="1" w:styleId="tkTekst">
    <w:name w:val="_Текст обычный (tkTekst)"/>
    <w:basedOn w:val="a"/>
    <w:rsid w:val="00E5074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E11B45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A0628B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3">
    <w:name w:val="_Заголовок Глава (tkZagolovok3)"/>
    <w:basedOn w:val="a"/>
    <w:rsid w:val="00A0628B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AD7A0E"/>
    <w:pPr>
      <w:ind w:left="720"/>
      <w:contextualSpacing/>
    </w:pPr>
  </w:style>
  <w:style w:type="paragraph" w:customStyle="1" w:styleId="tkZagolovok4">
    <w:name w:val="_Заголовок Параграф (tkZagolovok4)"/>
    <w:basedOn w:val="a"/>
    <w:rsid w:val="002E106A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736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736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CABA1-F29E-440D-B3C7-46DBC2068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3199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kab-38_6</dc:creator>
  <cp:lastModifiedBy>Аслан Мусабеков</cp:lastModifiedBy>
  <cp:revision>139</cp:revision>
  <cp:lastPrinted>2021-11-24T11:24:00Z</cp:lastPrinted>
  <dcterms:created xsi:type="dcterms:W3CDTF">2020-06-05T08:32:00Z</dcterms:created>
  <dcterms:modified xsi:type="dcterms:W3CDTF">2021-11-24T11:25:00Z</dcterms:modified>
</cp:coreProperties>
</file>